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4247B" w14:textId="77777777" w:rsidR="00650205" w:rsidRDefault="00A073DB">
      <w:r>
        <w:t xml:space="preserve"> </w:t>
      </w:r>
    </w:p>
    <w:p w14:paraId="7E0867AF" w14:textId="77777777" w:rsidR="00650205" w:rsidRPr="00650205" w:rsidRDefault="00650205">
      <w:pPr>
        <w:rPr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Pr="00650205">
        <w:rPr>
          <w:sz w:val="24"/>
          <w:szCs w:val="24"/>
        </w:rPr>
        <w:t>Alle famiglie degli alunni</w:t>
      </w:r>
    </w:p>
    <w:p w14:paraId="237E9F16" w14:textId="77777777" w:rsidR="00650205" w:rsidRPr="00650205" w:rsidRDefault="00650205">
      <w:pPr>
        <w:rPr>
          <w:sz w:val="24"/>
          <w:szCs w:val="24"/>
        </w:rPr>
      </w:pPr>
      <w:r w:rsidRPr="00650205">
        <w:rPr>
          <w:sz w:val="24"/>
          <w:szCs w:val="24"/>
        </w:rPr>
        <w:t xml:space="preserve">                                                                                                          Al sito web</w:t>
      </w:r>
    </w:p>
    <w:p w14:paraId="4BA9C1DE" w14:textId="77777777" w:rsidR="00650205" w:rsidRPr="00650205" w:rsidRDefault="00650205">
      <w:pPr>
        <w:rPr>
          <w:sz w:val="24"/>
          <w:szCs w:val="24"/>
        </w:rPr>
      </w:pPr>
    </w:p>
    <w:p w14:paraId="4A7F484D" w14:textId="77777777" w:rsidR="0016686A" w:rsidRPr="00650205" w:rsidRDefault="00650205">
      <w:pPr>
        <w:rPr>
          <w:sz w:val="24"/>
          <w:szCs w:val="24"/>
        </w:rPr>
      </w:pPr>
      <w:r w:rsidRPr="00650205">
        <w:rPr>
          <w:sz w:val="24"/>
          <w:szCs w:val="24"/>
        </w:rPr>
        <w:t>Oggetto: ripresa delle attività didattiche-segnalazione alunni fragili</w:t>
      </w:r>
    </w:p>
    <w:p w14:paraId="100585F8" w14:textId="77777777" w:rsidR="00650205" w:rsidRPr="00650205" w:rsidRDefault="00650205">
      <w:pPr>
        <w:rPr>
          <w:sz w:val="24"/>
          <w:szCs w:val="24"/>
        </w:rPr>
      </w:pPr>
    </w:p>
    <w:p w14:paraId="3EF14652" w14:textId="77777777" w:rsidR="00650205" w:rsidRDefault="00650205">
      <w:pPr>
        <w:rPr>
          <w:sz w:val="24"/>
          <w:szCs w:val="24"/>
        </w:rPr>
      </w:pPr>
      <w:r>
        <w:rPr>
          <w:sz w:val="24"/>
          <w:szCs w:val="24"/>
        </w:rPr>
        <w:t>Gentili G</w:t>
      </w:r>
      <w:r w:rsidRPr="00650205">
        <w:rPr>
          <w:sz w:val="24"/>
          <w:szCs w:val="24"/>
        </w:rPr>
        <w:t>enitori</w:t>
      </w:r>
      <w:r>
        <w:rPr>
          <w:sz w:val="24"/>
          <w:szCs w:val="24"/>
        </w:rPr>
        <w:t xml:space="preserve">, </w:t>
      </w:r>
    </w:p>
    <w:p w14:paraId="49239FB7" w14:textId="77777777" w:rsidR="00A40EC1" w:rsidRDefault="00A40EC1" w:rsidP="00A40EC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il 6 agosto 2020 il Ministero dell’istruzione ha emanato il “</w:t>
      </w:r>
      <w:r>
        <w:rPr>
          <w:b/>
          <w:sz w:val="24"/>
          <w:szCs w:val="24"/>
        </w:rPr>
        <w:t xml:space="preserve">Protocollo d’intesa per garantire l’avvio dell’anno scolastico nel rispetto delle regole di sicurezza per il contenimento della diffusione di Covid-19”. </w:t>
      </w:r>
      <w:r w:rsidR="002D2105">
        <w:rPr>
          <w:sz w:val="24"/>
          <w:szCs w:val="24"/>
        </w:rPr>
        <w:t xml:space="preserve">Al punto </w:t>
      </w:r>
      <w:r>
        <w:rPr>
          <w:sz w:val="24"/>
          <w:szCs w:val="24"/>
        </w:rPr>
        <w:t>8, il protocollo recita:”</w:t>
      </w:r>
      <w:r>
        <w:rPr>
          <w:i/>
          <w:sz w:val="24"/>
          <w:szCs w:val="24"/>
        </w:rPr>
        <w:t>Al rientro a scuola dovrà essere presa in considerazione la presenza di soggetti “fragili” esposti a un rischio potenzialmente maggiore nei confronti dell’infezione da COVID-19. Le specifiche situazioni degli alunni in condizione di fragilità saranno valutate in raccordo con il Dipartimento di prevenzione territoriale e</w:t>
      </w:r>
      <w:r w:rsidR="00C97F94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 xml:space="preserve"> il pediatra/medico di famiglia</w:t>
      </w:r>
      <w:r w:rsidR="00C97F94">
        <w:rPr>
          <w:i/>
          <w:sz w:val="24"/>
          <w:szCs w:val="24"/>
        </w:rPr>
        <w:t>, fermo restando l’obbligo per la famiglia stessa di rappresentare tale condizione alla scuola in forma scritta e documentata.”</w:t>
      </w:r>
    </w:p>
    <w:p w14:paraId="76B306D8" w14:textId="77777777" w:rsidR="003B61D1" w:rsidRDefault="006D224D" w:rsidP="00A40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condizione di fragilità non è da intendersi  in riferimento</w:t>
      </w:r>
      <w:r w:rsidR="00103B08">
        <w:rPr>
          <w:sz w:val="24"/>
          <w:szCs w:val="24"/>
        </w:rPr>
        <w:t xml:space="preserve"> soltanto a patologie,</w:t>
      </w:r>
      <w:r w:rsidR="003B61D1">
        <w:rPr>
          <w:sz w:val="24"/>
          <w:szCs w:val="24"/>
        </w:rPr>
        <w:t xml:space="preserve"> </w:t>
      </w:r>
      <w:r w:rsidR="00103B08">
        <w:rPr>
          <w:sz w:val="24"/>
          <w:szCs w:val="24"/>
        </w:rPr>
        <w:t>o a condizioni collegate alla legge 104</w:t>
      </w:r>
      <w:r w:rsidR="00C97F94">
        <w:rPr>
          <w:sz w:val="24"/>
          <w:szCs w:val="24"/>
        </w:rPr>
        <w:t xml:space="preserve"> ma, per esempio, anche</w:t>
      </w:r>
      <w:r w:rsidR="00103B08">
        <w:rPr>
          <w:sz w:val="24"/>
          <w:szCs w:val="24"/>
        </w:rPr>
        <w:t xml:space="preserve"> ad</w:t>
      </w:r>
      <w:r w:rsidR="00C97F94">
        <w:rPr>
          <w:sz w:val="24"/>
          <w:szCs w:val="24"/>
        </w:rPr>
        <w:t xml:space="preserve">  allergie ai detergenti a base alcolica o alle diluizioni di ipoclorito</w:t>
      </w:r>
      <w:r w:rsidR="00103B08">
        <w:rPr>
          <w:sz w:val="24"/>
          <w:szCs w:val="24"/>
        </w:rPr>
        <w:t xml:space="preserve"> di sodio, utilizzati per la pulizia e la disinfezi</w:t>
      </w:r>
      <w:r w:rsidR="000448A0">
        <w:rPr>
          <w:sz w:val="24"/>
          <w:szCs w:val="24"/>
        </w:rPr>
        <w:t>one degli ambienti. Pertanto, nel</w:t>
      </w:r>
      <w:r w:rsidR="00103B08">
        <w:rPr>
          <w:sz w:val="24"/>
          <w:szCs w:val="24"/>
        </w:rPr>
        <w:t xml:space="preserve"> caso</w:t>
      </w:r>
      <w:r w:rsidR="000448A0">
        <w:rPr>
          <w:sz w:val="24"/>
          <w:szCs w:val="24"/>
        </w:rPr>
        <w:t xml:space="preserve"> in cui</w:t>
      </w:r>
      <w:r w:rsidR="00103B08">
        <w:rPr>
          <w:sz w:val="24"/>
          <w:szCs w:val="24"/>
        </w:rPr>
        <w:t xml:space="preserve"> voi siate a conoscenza della </w:t>
      </w:r>
      <w:r>
        <w:rPr>
          <w:sz w:val="24"/>
          <w:szCs w:val="24"/>
        </w:rPr>
        <w:t xml:space="preserve"> </w:t>
      </w:r>
      <w:r w:rsidR="00103B08">
        <w:rPr>
          <w:sz w:val="24"/>
          <w:szCs w:val="24"/>
        </w:rPr>
        <w:t>sussistenza</w:t>
      </w:r>
      <w:r>
        <w:rPr>
          <w:sz w:val="24"/>
          <w:szCs w:val="24"/>
        </w:rPr>
        <w:t xml:space="preserve"> </w:t>
      </w:r>
      <w:r w:rsidR="00103B08">
        <w:rPr>
          <w:sz w:val="24"/>
          <w:szCs w:val="24"/>
        </w:rPr>
        <w:t>di particolari condizioni di rischio</w:t>
      </w:r>
      <w:r w:rsidR="00C97F94">
        <w:rPr>
          <w:sz w:val="24"/>
          <w:szCs w:val="24"/>
        </w:rPr>
        <w:t xml:space="preserve"> </w:t>
      </w:r>
      <w:r w:rsidR="00103B08">
        <w:rPr>
          <w:sz w:val="24"/>
          <w:szCs w:val="24"/>
        </w:rPr>
        <w:t xml:space="preserve">per vostro figlio/ vostra figlia, riconducibili alla pandemia da Covid-19 e alle relative misure di contrasto comunemente adottate, siete invitati a segnalarle alla scrivente </w:t>
      </w:r>
      <w:r w:rsidR="003B61D1">
        <w:rPr>
          <w:sz w:val="24"/>
          <w:szCs w:val="24"/>
        </w:rPr>
        <w:t>entro il 15 settembre,</w:t>
      </w:r>
      <w:r w:rsidR="00103B08">
        <w:rPr>
          <w:sz w:val="24"/>
          <w:szCs w:val="24"/>
        </w:rPr>
        <w:t xml:space="preserve">tramite la modulistica allegata, </w:t>
      </w:r>
      <w:r w:rsidR="003B61D1">
        <w:rPr>
          <w:sz w:val="24"/>
          <w:szCs w:val="24"/>
        </w:rPr>
        <w:t xml:space="preserve">corredata di certificazione medica, esclusivamente all’indirizzo  ------@---------, indicando come oggetto </w:t>
      </w:r>
      <w:r w:rsidR="002D2105">
        <w:rPr>
          <w:sz w:val="20"/>
          <w:szCs w:val="20"/>
        </w:rPr>
        <w:t>COMUNICAZ</w:t>
      </w:r>
      <w:r w:rsidR="00F05D13">
        <w:rPr>
          <w:sz w:val="20"/>
          <w:szCs w:val="20"/>
        </w:rPr>
        <w:t>IONE RISERVATA –p.</w:t>
      </w:r>
      <w:r w:rsidR="003B61D1" w:rsidRPr="006D224D">
        <w:rPr>
          <w:sz w:val="20"/>
          <w:szCs w:val="20"/>
        </w:rPr>
        <w:t xml:space="preserve"> 8.</w:t>
      </w:r>
    </w:p>
    <w:p w14:paraId="4D1A84BA" w14:textId="77777777" w:rsidR="003B61D1" w:rsidRDefault="003B61D1" w:rsidP="00A40EC1">
      <w:pPr>
        <w:jc w:val="both"/>
        <w:rPr>
          <w:sz w:val="24"/>
          <w:szCs w:val="24"/>
        </w:rPr>
      </w:pPr>
      <w:r>
        <w:rPr>
          <w:sz w:val="24"/>
          <w:szCs w:val="24"/>
        </w:rPr>
        <w:t>Cordialmente,</w:t>
      </w:r>
    </w:p>
    <w:p w14:paraId="0D62C1F1" w14:textId="77777777" w:rsidR="003B61D1" w:rsidRDefault="003B61D1" w:rsidP="00A40EC1">
      <w:pPr>
        <w:jc w:val="both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14:paraId="20B70362" w14:textId="77777777" w:rsidR="00C97F94" w:rsidRPr="00C97F94" w:rsidRDefault="003B61D1" w:rsidP="00A40EC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098F5C" w14:textId="77777777" w:rsidR="00650205" w:rsidRPr="00650205" w:rsidRDefault="00650205">
      <w:pPr>
        <w:rPr>
          <w:sz w:val="24"/>
          <w:szCs w:val="24"/>
        </w:rPr>
      </w:pPr>
    </w:p>
    <w:sectPr w:rsidR="00650205" w:rsidRPr="00650205" w:rsidSect="001668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05"/>
    <w:rsid w:val="000448A0"/>
    <w:rsid w:val="00103B08"/>
    <w:rsid w:val="0016686A"/>
    <w:rsid w:val="002D2105"/>
    <w:rsid w:val="002E1F28"/>
    <w:rsid w:val="003B61D1"/>
    <w:rsid w:val="00575AE1"/>
    <w:rsid w:val="005C0D87"/>
    <w:rsid w:val="00637D0E"/>
    <w:rsid w:val="00650205"/>
    <w:rsid w:val="006D224D"/>
    <w:rsid w:val="00A073DB"/>
    <w:rsid w:val="00A40EC1"/>
    <w:rsid w:val="00C249E4"/>
    <w:rsid w:val="00C80C8C"/>
    <w:rsid w:val="00C97F94"/>
    <w:rsid w:val="00F0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A387"/>
  <w15:docId w15:val="{2FCA3C69-B41F-4716-A935-48DA6C74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sonia.docet.cagliostro@gmail.com</cp:lastModifiedBy>
  <cp:revision>2</cp:revision>
  <dcterms:created xsi:type="dcterms:W3CDTF">2020-09-08T10:32:00Z</dcterms:created>
  <dcterms:modified xsi:type="dcterms:W3CDTF">2020-09-08T10:32:00Z</dcterms:modified>
</cp:coreProperties>
</file>